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7F393" w14:textId="7FBDCB77" w:rsidR="00EE1725" w:rsidRDefault="00702405" w:rsidP="7BB434BD">
      <w:pPr>
        <w:rPr>
          <w:b/>
          <w:bCs/>
          <w:color w:val="000000" w:themeColor="text1"/>
          <w:sz w:val="28"/>
          <w:szCs w:val="28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sept/okt</w:t>
      </w:r>
      <w:r w:rsidR="00EE1725" w:rsidRPr="10199D49">
        <w:rPr>
          <w:b/>
          <w:bCs/>
          <w:color w:val="000000"/>
          <w:sz w:val="20"/>
          <w:szCs w:val="20"/>
          <w:lang w:val="is-IS"/>
        </w:rPr>
        <w:t xml:space="preserve"> </w:t>
      </w:r>
      <w:r w:rsidR="008E02C8" w:rsidRPr="10199D49">
        <w:rPr>
          <w:b/>
          <w:bCs/>
          <w:color w:val="000000"/>
          <w:sz w:val="20"/>
          <w:szCs w:val="20"/>
          <w:lang w:val="is-IS"/>
        </w:rPr>
        <w:t xml:space="preserve"> 2017</w:t>
      </w:r>
      <w:r w:rsidR="00AA17DB" w:rsidRPr="10199D49">
        <w:rPr>
          <w:b/>
          <w:bCs/>
          <w:color w:val="000000"/>
          <w:sz w:val="20"/>
          <w:szCs w:val="20"/>
          <w:lang w:val="is-IS"/>
        </w:rPr>
        <w:t xml:space="preserve">      </w:t>
      </w:r>
      <w:r w:rsidR="00AA17DB" w:rsidRPr="00563AF3">
        <w:rPr>
          <w:b/>
          <w:color w:val="000000"/>
          <w:sz w:val="28"/>
          <w:szCs w:val="36"/>
          <w:lang w:val="is-IS"/>
        </w:rPr>
        <w:tab/>
      </w:r>
      <w:r w:rsidR="00AA17DB" w:rsidRPr="00563AF3">
        <w:rPr>
          <w:b/>
          <w:color w:val="000000"/>
          <w:sz w:val="28"/>
          <w:szCs w:val="36"/>
          <w:lang w:val="is-IS"/>
        </w:rPr>
        <w:tab/>
      </w:r>
      <w:r w:rsidR="00AA17DB" w:rsidRPr="00563AF3">
        <w:rPr>
          <w:b/>
          <w:color w:val="000000"/>
          <w:sz w:val="28"/>
          <w:szCs w:val="36"/>
          <w:lang w:val="is-IS"/>
        </w:rPr>
        <w:tab/>
      </w:r>
      <w:r w:rsidR="00AA17DB" w:rsidRPr="10199D49">
        <w:rPr>
          <w:b/>
          <w:bCs/>
          <w:color w:val="000000"/>
          <w:sz w:val="28"/>
          <w:szCs w:val="28"/>
          <w:lang w:val="is-IS"/>
        </w:rPr>
        <w:t xml:space="preserve">                  </w:t>
      </w:r>
      <w:bookmarkStart w:id="0" w:name="_GoBack"/>
      <w:bookmarkEnd w:id="0"/>
      <w:r w:rsidR="00AA17DB" w:rsidRPr="10199D49">
        <w:rPr>
          <w:b/>
          <w:bCs/>
          <w:color w:val="000000"/>
          <w:sz w:val="28"/>
          <w:szCs w:val="28"/>
          <w:lang w:val="is-IS"/>
        </w:rPr>
        <w:t xml:space="preserve">              </w:t>
      </w:r>
      <w:r>
        <w:rPr>
          <w:b/>
          <w:bCs/>
          <w:color w:val="000000"/>
          <w:sz w:val="20"/>
          <w:szCs w:val="20"/>
          <w:lang w:val="is-IS"/>
        </w:rPr>
        <w:t>Heimildaritgerð 9</w:t>
      </w:r>
      <w:r w:rsidR="00AA17DB" w:rsidRPr="10199D49">
        <w:rPr>
          <w:b/>
          <w:bCs/>
          <w:color w:val="000000"/>
          <w:sz w:val="20"/>
          <w:szCs w:val="20"/>
          <w:lang w:val="is-IS"/>
        </w:rPr>
        <w:t xml:space="preserve">. bekkur                  </w:t>
      </w:r>
      <w:r w:rsidR="7BB434BD" w:rsidRPr="7BB434BD">
        <w:rPr>
          <w:b/>
          <w:bCs/>
          <w:color w:val="000000" w:themeColor="text1"/>
          <w:lang w:val="is-IS"/>
        </w:rPr>
        <w:t>Nemandi:</w:t>
      </w:r>
      <w:r w:rsidR="7BB434BD" w:rsidRPr="7BB434BD">
        <w:rPr>
          <w:b/>
          <w:bCs/>
          <w:color w:val="000000" w:themeColor="text1"/>
          <w:sz w:val="28"/>
          <w:szCs w:val="28"/>
          <w:lang w:val="is-IS"/>
        </w:rPr>
        <w:t xml:space="preserve"> </w:t>
      </w:r>
      <w:r w:rsidR="7BB434BD" w:rsidRPr="7BB434BD">
        <w:rPr>
          <w:b/>
          <w:bCs/>
          <w:color w:val="000000" w:themeColor="text1"/>
          <w:sz w:val="36"/>
          <w:szCs w:val="36"/>
          <w:lang w:val="is-IS"/>
        </w:rPr>
        <w:t>________________</w:t>
      </w:r>
      <w:r w:rsidR="7BB434BD" w:rsidRPr="7BB434BD">
        <w:rPr>
          <w:b/>
          <w:bCs/>
          <w:color w:val="000000" w:themeColor="text1"/>
          <w:sz w:val="28"/>
          <w:szCs w:val="28"/>
          <w:lang w:val="is-IS"/>
        </w:rPr>
        <w:t xml:space="preserve">  </w:t>
      </w:r>
    </w:p>
    <w:tbl>
      <w:tblPr>
        <w:tblStyle w:val="TableGrid"/>
        <w:tblpPr w:leftFromText="141" w:rightFromText="141" w:vertAnchor="page" w:horzAnchor="margin" w:tblpXSpec="center" w:tblpY="1497"/>
        <w:tblW w:w="15020" w:type="dxa"/>
        <w:tblLook w:val="04A0" w:firstRow="1" w:lastRow="0" w:firstColumn="1" w:lastColumn="0" w:noHBand="0" w:noVBand="1"/>
        <w:tblCaption w:val=""/>
        <w:tblDescription w:val=""/>
      </w:tblPr>
      <w:tblGrid>
        <w:gridCol w:w="1838"/>
        <w:gridCol w:w="4129"/>
        <w:gridCol w:w="4111"/>
        <w:gridCol w:w="4253"/>
        <w:gridCol w:w="689"/>
      </w:tblGrid>
      <w:tr w:rsidR="00F7198D" w:rsidRPr="00A05DD1" w14:paraId="1A6A3C28" w14:textId="77777777" w:rsidTr="00702405">
        <w:tc>
          <w:tcPr>
            <w:tcW w:w="1838" w:type="dxa"/>
            <w:shd w:val="clear" w:color="auto" w:fill="auto"/>
          </w:tcPr>
          <w:p w14:paraId="43BA8797" w14:textId="5EBF4316" w:rsidR="00F7198D" w:rsidRPr="00A05DD1" w:rsidRDefault="00F7198D" w:rsidP="7BB434BD">
            <w:pPr>
              <w:jc w:val="center"/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</w:rPr>
            </w:pPr>
          </w:p>
        </w:tc>
        <w:tc>
          <w:tcPr>
            <w:tcW w:w="4129" w:type="dxa"/>
          </w:tcPr>
          <w:p w14:paraId="5BCC7B48" w14:textId="6A76D998" w:rsidR="00F7198D" w:rsidRPr="00A05DD1" w:rsidRDefault="7BB434BD" w:rsidP="7BB434BD">
            <w:pPr>
              <w:rPr>
                <w:rFonts w:ascii="Arial Narrow,Arial Unicode MS" w:eastAsia="Arial Narrow,Arial Unicode MS" w:hAnsi="Arial Narrow,Arial Unicode MS" w:cs="Arial Narrow,Arial Unicode MS"/>
                <w:b/>
                <w:bCs/>
                <w:sz w:val="20"/>
                <w:szCs w:val="20"/>
              </w:rPr>
            </w:pPr>
            <w:r w:rsidRPr="00A05DD1">
              <w:rPr>
                <w:rFonts w:ascii="Arial Narrow,Arial Unicode MS" w:eastAsia="Arial Narrow,Arial Unicode MS" w:hAnsi="Arial Narrow,Arial Unicode MS" w:cs="Arial Narrow,Arial Unicode MS"/>
                <w:b/>
                <w:bCs/>
                <w:sz w:val="20"/>
                <w:szCs w:val="20"/>
              </w:rPr>
              <w:t xml:space="preserve">                  A            </w:t>
            </w:r>
          </w:p>
        </w:tc>
        <w:tc>
          <w:tcPr>
            <w:tcW w:w="4111" w:type="dxa"/>
          </w:tcPr>
          <w:p w14:paraId="1BE24659" w14:textId="25545B67" w:rsidR="00F7198D" w:rsidRPr="00A05DD1" w:rsidRDefault="7BB434BD" w:rsidP="7BB434BD">
            <w:pPr>
              <w:rPr>
                <w:rFonts w:ascii="Arial Narrow,Arial Unicode MS" w:eastAsia="Arial Narrow,Arial Unicode MS" w:hAnsi="Arial Narrow,Arial Unicode MS" w:cs="Arial Narrow,Arial Unicode MS"/>
                <w:b/>
                <w:bCs/>
                <w:sz w:val="20"/>
                <w:szCs w:val="20"/>
              </w:rPr>
            </w:pPr>
            <w:r w:rsidRPr="00A05DD1">
              <w:rPr>
                <w:rFonts w:ascii="Arial Narrow,Arial Unicode MS" w:eastAsia="Arial Narrow,Arial Unicode MS" w:hAnsi="Arial Narrow,Arial Unicode MS" w:cs="Arial Narrow,Arial Unicode MS"/>
                <w:b/>
                <w:bCs/>
                <w:sz w:val="20"/>
                <w:szCs w:val="20"/>
              </w:rPr>
              <w:t xml:space="preserve">                  B             </w:t>
            </w:r>
          </w:p>
        </w:tc>
        <w:tc>
          <w:tcPr>
            <w:tcW w:w="4253" w:type="dxa"/>
          </w:tcPr>
          <w:p w14:paraId="74C2823A" w14:textId="3D6C60FB" w:rsidR="00F7198D" w:rsidRPr="00A05DD1" w:rsidRDefault="7BB434BD" w:rsidP="7BB434BD">
            <w:pPr>
              <w:rPr>
                <w:rFonts w:ascii="Arial Narrow,Arial Unicode MS" w:eastAsia="Arial Narrow,Arial Unicode MS" w:hAnsi="Arial Narrow,Arial Unicode MS" w:cs="Arial Narrow,Arial Unicode MS"/>
                <w:b/>
                <w:bCs/>
                <w:sz w:val="20"/>
                <w:szCs w:val="20"/>
              </w:rPr>
            </w:pPr>
            <w:r w:rsidRPr="00A05DD1">
              <w:rPr>
                <w:rFonts w:ascii="Arial Narrow,Arial Unicode MS" w:eastAsia="Arial Narrow,Arial Unicode MS" w:hAnsi="Arial Narrow,Arial Unicode MS" w:cs="Arial Narrow,Arial Unicode MS"/>
                <w:b/>
                <w:bCs/>
                <w:sz w:val="20"/>
                <w:szCs w:val="20"/>
              </w:rPr>
              <w:t xml:space="preserve">                 C              </w:t>
            </w:r>
          </w:p>
        </w:tc>
        <w:tc>
          <w:tcPr>
            <w:tcW w:w="689" w:type="dxa"/>
          </w:tcPr>
          <w:p w14:paraId="59C78608" w14:textId="016EDD61" w:rsidR="00F7198D" w:rsidRPr="00A05DD1" w:rsidRDefault="7BB434BD" w:rsidP="00A05DD1">
            <w:pPr>
              <w:rPr>
                <w:rFonts w:ascii="Arial Narrow,Arial Unicode MS" w:eastAsia="Arial Narrow,Arial Unicode MS" w:hAnsi="Arial Narrow,Arial Unicode MS" w:cs="Arial Narrow,Arial Unicode MS"/>
                <w:b/>
                <w:bCs/>
                <w:sz w:val="20"/>
                <w:szCs w:val="20"/>
              </w:rPr>
            </w:pPr>
            <w:r w:rsidRPr="00A05DD1">
              <w:rPr>
                <w:rFonts w:ascii="Arial Narrow,Arial Unicode MS" w:eastAsia="Arial Narrow,Arial Unicode MS" w:hAnsi="Arial Narrow,Arial Unicode MS" w:cs="Arial Narrow,Arial Unicode MS"/>
                <w:b/>
                <w:bCs/>
                <w:sz w:val="20"/>
                <w:szCs w:val="20"/>
              </w:rPr>
              <w:t xml:space="preserve">   D       </w:t>
            </w:r>
          </w:p>
        </w:tc>
      </w:tr>
      <w:tr w:rsidR="00F7198D" w:rsidRPr="00A05DD1" w14:paraId="3D48E4BF" w14:textId="77777777" w:rsidTr="00702405">
        <w:tc>
          <w:tcPr>
            <w:tcW w:w="1838" w:type="dxa"/>
            <w:vMerge w:val="restart"/>
            <w:shd w:val="clear" w:color="auto" w:fill="auto"/>
          </w:tcPr>
          <w:p w14:paraId="51D52845" w14:textId="10C76EE9" w:rsidR="00F7198D" w:rsidRPr="00A05DD1" w:rsidRDefault="00A05DD1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  <w:t xml:space="preserve">Hugtakakort </w:t>
            </w:r>
          </w:p>
        </w:tc>
        <w:tc>
          <w:tcPr>
            <w:tcW w:w="4129" w:type="dxa"/>
          </w:tcPr>
          <w:p w14:paraId="01E81BCC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 xml:space="preserve">Efnisríkt, vel flokkað og afmarkað sem gott er að byggja ritgerð á.  Heimildir flokkaðar.  </w:t>
            </w:r>
          </w:p>
        </w:tc>
        <w:tc>
          <w:tcPr>
            <w:tcW w:w="4111" w:type="dxa"/>
          </w:tcPr>
          <w:p w14:paraId="779CD9B6" w14:textId="383CE2FE" w:rsidR="00F7198D" w:rsidRPr="00A05DD1" w:rsidRDefault="68718271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Töluvert efnismikið og nokkuð flokkað. Vel nothæft sem grunnur að ritgerð.</w:t>
            </w:r>
          </w:p>
        </w:tc>
        <w:tc>
          <w:tcPr>
            <w:tcW w:w="4253" w:type="dxa"/>
          </w:tcPr>
          <w:p w14:paraId="39640419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 xml:space="preserve">Tilraun til flokkunar. Ekki mikið kjöt á beinum. Heimildir koma ekki fram.  </w:t>
            </w:r>
          </w:p>
        </w:tc>
        <w:tc>
          <w:tcPr>
            <w:tcW w:w="689" w:type="dxa"/>
          </w:tcPr>
          <w:p w14:paraId="7959B6EE" w14:textId="77777777" w:rsidR="00F7198D" w:rsidRPr="00A05DD1" w:rsidRDefault="00F7198D" w:rsidP="00F7198D">
            <w:pPr>
              <w:rPr>
                <w:rFonts w:ascii="Arial Narrow" w:eastAsia="Arial Unicode MS" w:hAnsi="Arial Narrow" w:cs="Arial Unicode MS"/>
                <w:sz w:val="20"/>
                <w:szCs w:val="20"/>
                <w:lang w:val="is-IS"/>
              </w:rPr>
            </w:pPr>
          </w:p>
        </w:tc>
      </w:tr>
      <w:tr w:rsidR="00F7198D" w:rsidRPr="00A05DD1" w14:paraId="1F9297F4" w14:textId="77777777" w:rsidTr="00702405">
        <w:tc>
          <w:tcPr>
            <w:tcW w:w="1838" w:type="dxa"/>
            <w:vMerge/>
            <w:shd w:val="clear" w:color="auto" w:fill="auto"/>
          </w:tcPr>
          <w:p w14:paraId="4374A86C" w14:textId="77777777" w:rsidR="00F7198D" w:rsidRPr="00A05DD1" w:rsidRDefault="00F7198D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4129" w:type="dxa"/>
          </w:tcPr>
          <w:p w14:paraId="7C546C35" w14:textId="75F48AF0" w:rsidR="00F7198D" w:rsidRPr="00A05DD1" w:rsidRDefault="68718271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Vel útfært, myndir notaðar, flæði með örvum og tæknileg útfærsla til fyrirmynda.  Möguleikar forritsins nýttir vel. Texti vel læsilegur</w:t>
            </w:r>
          </w:p>
        </w:tc>
        <w:tc>
          <w:tcPr>
            <w:tcW w:w="4111" w:type="dxa"/>
          </w:tcPr>
          <w:p w14:paraId="5C6E9E91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Tæknileg útfærsla nokkuð góð.  Litir og myndir notaðar af smekkvísi.  Texti læsilegur en þarf að huga að litanotkun.</w:t>
            </w:r>
          </w:p>
        </w:tc>
        <w:tc>
          <w:tcPr>
            <w:tcW w:w="4253" w:type="dxa"/>
          </w:tcPr>
          <w:p w14:paraId="10B9C0C4" w14:textId="7F2DCF78" w:rsidR="00F7198D" w:rsidRPr="00A05DD1" w:rsidRDefault="68718271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Ekki mikið lagt í útlit eða tæknilega útfærslu. Tengingar og litir ruglingslega uppsett.  Frekar erfitt að lesa af kortinu.</w:t>
            </w:r>
          </w:p>
        </w:tc>
        <w:tc>
          <w:tcPr>
            <w:tcW w:w="689" w:type="dxa"/>
          </w:tcPr>
          <w:p w14:paraId="32D0F7C8" w14:textId="3D4BE618" w:rsidR="00F7198D" w:rsidRPr="00A05DD1" w:rsidRDefault="00F7198D" w:rsidP="68718271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  <w:lang w:val="is-IS"/>
              </w:rPr>
            </w:pPr>
          </w:p>
        </w:tc>
      </w:tr>
      <w:tr w:rsidR="00F7198D" w:rsidRPr="00A05DD1" w14:paraId="32EF3E22" w14:textId="77777777" w:rsidTr="00702405">
        <w:tc>
          <w:tcPr>
            <w:tcW w:w="1838" w:type="dxa"/>
            <w:shd w:val="clear" w:color="auto" w:fill="auto"/>
          </w:tcPr>
          <w:p w14:paraId="4242AE23" w14:textId="30082826" w:rsidR="00F7198D" w:rsidRPr="00A05DD1" w:rsidRDefault="00702405" w:rsidP="00A05DD1">
            <w:pPr>
              <w:shd w:val="clear" w:color="auto" w:fill="E5E5E5"/>
              <w:spacing w:before="72" w:after="72" w:line="259" w:lineRule="auto"/>
              <w:ind w:left="104"/>
              <w:jc w:val="center"/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</w:pPr>
            <w:r w:rsidRPr="00702405">
              <w:rPr>
                <w:rFonts w:ascii="Arial Narrow" w:eastAsia="Arial Unicode MS" w:hAnsi="Arial Narrow"/>
                <w:color w:val="000000"/>
                <w:sz w:val="20"/>
                <w:szCs w:val="20"/>
                <w:lang w:val="is-IS"/>
              </w:rPr>
              <w:t xml:space="preserve">Málfar og framsetning   </w:t>
            </w:r>
            <w:r w:rsidRPr="00A05DD1">
              <w:rPr>
                <w:rFonts w:ascii="Arial Narrow" w:eastAsia="Arial Unicode MS" w:hAnsi="Arial Narrow"/>
                <w:color w:val="000000"/>
                <w:sz w:val="20"/>
                <w:szCs w:val="20"/>
                <w:lang w:val="is-IS"/>
              </w:rPr>
              <w:t>R5</w:t>
            </w:r>
          </w:p>
        </w:tc>
        <w:tc>
          <w:tcPr>
            <w:tcW w:w="4129" w:type="dxa"/>
          </w:tcPr>
          <w:p w14:paraId="024B0FCD" w14:textId="3AE8B2E4" w:rsidR="00F7198D" w:rsidRPr="00A05DD1" w:rsidRDefault="00702405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Getur á greinagóðan og sjálfstæðan hátt valið og skrifað mismunandi textagerðir sem hæfa viðkomandi verki og skipulega og fyrirhafnalítið beitt mismunandi orðaforða og málsniði við hæfi.</w:t>
            </w:r>
          </w:p>
        </w:tc>
        <w:tc>
          <w:tcPr>
            <w:tcW w:w="4111" w:type="dxa"/>
          </w:tcPr>
          <w:p w14:paraId="421E85F5" w14:textId="6CB15DBD" w:rsidR="00F7198D" w:rsidRPr="00A05DD1" w:rsidRDefault="00702405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Getur á góðan og skýran hátt valið og skrifað mismunandi textagerðir sem hæfa viðkomandi verki og  beitt mismunandi orðaforða og málsniði við hæfi.</w:t>
            </w:r>
          </w:p>
        </w:tc>
        <w:tc>
          <w:tcPr>
            <w:tcW w:w="4253" w:type="dxa"/>
          </w:tcPr>
          <w:p w14:paraId="6AB21EB9" w14:textId="1A8B7CF5" w:rsidR="00F7198D" w:rsidRPr="00A05DD1" w:rsidRDefault="00702405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að einhverju leyti (sæmilega) 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valið og skrifað mismunandi textagerðir sem hæfa viðkomandi verki og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að vissu marki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>beitt mismunandi orðaforða og málsniði við hæfi.</w:t>
            </w:r>
          </w:p>
        </w:tc>
        <w:tc>
          <w:tcPr>
            <w:tcW w:w="689" w:type="dxa"/>
          </w:tcPr>
          <w:p w14:paraId="73E3FF15" w14:textId="2D59CA38" w:rsidR="00F7198D" w:rsidRPr="00A05DD1" w:rsidRDefault="00F7198D" w:rsidP="68718271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  <w:lang w:val="is-IS"/>
              </w:rPr>
            </w:pPr>
          </w:p>
        </w:tc>
      </w:tr>
      <w:tr w:rsidR="00F7198D" w:rsidRPr="00A05DD1" w14:paraId="1F6017BD" w14:textId="77777777" w:rsidTr="00702405">
        <w:tc>
          <w:tcPr>
            <w:tcW w:w="1838" w:type="dxa"/>
            <w:shd w:val="clear" w:color="auto" w:fill="auto"/>
          </w:tcPr>
          <w:p w14:paraId="4631AC8D" w14:textId="75C5C2AC" w:rsidR="00F7198D" w:rsidRPr="00A05DD1" w:rsidRDefault="00702405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/>
                <w:sz w:val="20"/>
                <w:szCs w:val="20"/>
              </w:rPr>
            </w:pPr>
            <w:r w:rsidRPr="00A05DD1">
              <w:rPr>
                <w:rFonts w:ascii="Arial Narrow" w:eastAsia="Arial Unicode MS" w:hAnsi="Arial Narrow"/>
                <w:color w:val="000000"/>
                <w:sz w:val="20"/>
                <w:szCs w:val="20"/>
              </w:rPr>
              <w:t>Réttritun   R4</w:t>
            </w:r>
          </w:p>
        </w:tc>
        <w:tc>
          <w:tcPr>
            <w:tcW w:w="4129" w:type="dxa"/>
          </w:tcPr>
          <w:p w14:paraId="092EF817" w14:textId="7C728226" w:rsidR="00F7198D" w:rsidRPr="00A05DD1" w:rsidRDefault="00702405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skipulega og fyrirhafnalítið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beitt reglum um réttritun, hefur náð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greinar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góðu valdi á stafsetningu og gerir sér grein fyrir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á skýran hátt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>að rétt stafsetning er virðing við mál, texta og lesanda.</w:t>
            </w:r>
          </w:p>
        </w:tc>
        <w:tc>
          <w:tcPr>
            <w:tcW w:w="4111" w:type="dxa"/>
          </w:tcPr>
          <w:p w14:paraId="53030C3F" w14:textId="2356079E" w:rsidR="00F7198D" w:rsidRPr="00A05DD1" w:rsidRDefault="00702405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skipulega 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beitt reglum um réttritun, hefur náð góðu valdi á stafsetningu og gerir sér grein fyrir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á nokkuð skýran hátt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>að rétt stafsetning er virðing við mál, texta og lesanda.</w:t>
            </w:r>
          </w:p>
        </w:tc>
        <w:tc>
          <w:tcPr>
            <w:tcW w:w="4253" w:type="dxa"/>
          </w:tcPr>
          <w:p w14:paraId="548A5C32" w14:textId="3AA998BC" w:rsidR="00F7198D" w:rsidRPr="00A05DD1" w:rsidRDefault="00702405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að vissu  marki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beitt reglum um réttritun, hefur náð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sæmilegu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 valdi á stafsetningu og gerir sér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að nokkru leyti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grein fyrir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>að rétt stafsetning er virðing við mál, texta og lesanda</w:t>
            </w:r>
          </w:p>
        </w:tc>
        <w:tc>
          <w:tcPr>
            <w:tcW w:w="689" w:type="dxa"/>
          </w:tcPr>
          <w:p w14:paraId="619055ED" w14:textId="08EDD0C6" w:rsidR="00F7198D" w:rsidRPr="00A05DD1" w:rsidRDefault="00F7198D" w:rsidP="68718271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  <w:lang w:val="is-IS"/>
              </w:rPr>
            </w:pPr>
          </w:p>
        </w:tc>
      </w:tr>
      <w:tr w:rsidR="00F7198D" w:rsidRPr="00A05DD1" w14:paraId="1B2F74BC" w14:textId="77777777" w:rsidTr="00702405">
        <w:tc>
          <w:tcPr>
            <w:tcW w:w="1838" w:type="dxa"/>
            <w:shd w:val="clear" w:color="auto" w:fill="auto"/>
          </w:tcPr>
          <w:p w14:paraId="316521AE" w14:textId="62FD88E4" w:rsidR="00F7198D" w:rsidRPr="00A05DD1" w:rsidRDefault="00702405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/>
                <w:sz w:val="20"/>
                <w:szCs w:val="20"/>
              </w:rPr>
            </w:pPr>
            <w:r w:rsidRPr="00A05DD1">
              <w:rPr>
                <w:rFonts w:ascii="Arial Narrow" w:eastAsia="Arial Unicode MS" w:hAnsi="Arial Narrow"/>
                <w:color w:val="000000"/>
                <w:sz w:val="20"/>
                <w:szCs w:val="20"/>
              </w:rPr>
              <w:t>Afmörkun efnis.   R2</w:t>
            </w:r>
          </w:p>
        </w:tc>
        <w:tc>
          <w:tcPr>
            <w:tcW w:w="4129" w:type="dxa"/>
          </w:tcPr>
          <w:p w14:paraId="34319B51" w14:textId="057C8E3D" w:rsidR="00F7198D" w:rsidRPr="00A05DD1" w:rsidRDefault="00702405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>Getur beitt skipulegum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 og mjög góðum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vinnubrögðum við ritun, skipað efnisatriðum í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röklegt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samhengi og mótað málsgreinar og efnisgreinar af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öryggi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>og á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 skýran hátt</w:t>
            </w:r>
          </w:p>
        </w:tc>
        <w:tc>
          <w:tcPr>
            <w:tcW w:w="4111" w:type="dxa"/>
          </w:tcPr>
          <w:p w14:paraId="1DAFC40C" w14:textId="52544197" w:rsidR="00F7198D" w:rsidRPr="00A05DD1" w:rsidRDefault="00702405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beitt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skipulegum og góðum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vinnubrögðum við ritun, skipað efnisatriðum í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samhengi og mótað málsgreinar og efnisgreinar af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nokkru öryggi.</w:t>
            </w:r>
          </w:p>
        </w:tc>
        <w:tc>
          <w:tcPr>
            <w:tcW w:w="4253" w:type="dxa"/>
          </w:tcPr>
          <w:p w14:paraId="4608BDDC" w14:textId="10F006D9" w:rsidR="00F7198D" w:rsidRPr="00A05DD1" w:rsidRDefault="00702405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að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vissu marki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 beitt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góðum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vinnubrögðum við ritun, skipað efnisatriðum í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samhengi og mótað málsgreinar og efnisgreinar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sæmilega</w:t>
            </w:r>
          </w:p>
        </w:tc>
        <w:tc>
          <w:tcPr>
            <w:tcW w:w="689" w:type="dxa"/>
          </w:tcPr>
          <w:p w14:paraId="7AEFE247" w14:textId="1DB4700F" w:rsidR="00F7198D" w:rsidRPr="00A05DD1" w:rsidRDefault="00F7198D" w:rsidP="68718271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  <w:lang w:val="is-IS"/>
              </w:rPr>
            </w:pPr>
          </w:p>
        </w:tc>
      </w:tr>
      <w:tr w:rsidR="00F7198D" w:rsidRPr="00A05DD1" w14:paraId="52EE5A5E" w14:textId="77777777" w:rsidTr="00702405">
        <w:tc>
          <w:tcPr>
            <w:tcW w:w="1838" w:type="dxa"/>
            <w:shd w:val="clear" w:color="auto" w:fill="auto"/>
          </w:tcPr>
          <w:p w14:paraId="09F407CA" w14:textId="2F052083" w:rsidR="00F7198D" w:rsidRPr="00A05DD1" w:rsidRDefault="00A05DD1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  <w:t xml:space="preserve">Fræðileg umfjöllun. </w:t>
            </w:r>
          </w:p>
        </w:tc>
        <w:tc>
          <w:tcPr>
            <w:tcW w:w="4129" w:type="dxa"/>
          </w:tcPr>
          <w:p w14:paraId="056AD7DB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Ritgerðin er efnisrík og fræðandi</w:t>
            </w:r>
          </w:p>
        </w:tc>
        <w:tc>
          <w:tcPr>
            <w:tcW w:w="4111" w:type="dxa"/>
          </w:tcPr>
          <w:p w14:paraId="319E3CA0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Ritgerðin er talsvert efnisrík, þó nokkur atriði tekin fyrir og gerð góð skil</w:t>
            </w:r>
          </w:p>
        </w:tc>
        <w:tc>
          <w:tcPr>
            <w:tcW w:w="4253" w:type="dxa"/>
          </w:tcPr>
          <w:p w14:paraId="450FABCF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Ritgerðin er efnisrýr.  Fræðilegri umfjöllun ekki gerð góð skil</w:t>
            </w:r>
          </w:p>
        </w:tc>
        <w:tc>
          <w:tcPr>
            <w:tcW w:w="689" w:type="dxa"/>
          </w:tcPr>
          <w:p w14:paraId="72F9BA2D" w14:textId="4B27251D" w:rsidR="00F7198D" w:rsidRPr="00A05DD1" w:rsidRDefault="00F7198D" w:rsidP="68718271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  <w:lang w:val="is-IS"/>
              </w:rPr>
            </w:pPr>
          </w:p>
        </w:tc>
      </w:tr>
      <w:tr w:rsidR="00F7198D" w:rsidRPr="00A05DD1" w14:paraId="1BCB0591" w14:textId="77777777" w:rsidTr="00702405">
        <w:tc>
          <w:tcPr>
            <w:tcW w:w="1838" w:type="dxa"/>
            <w:shd w:val="clear" w:color="auto" w:fill="auto"/>
          </w:tcPr>
          <w:p w14:paraId="1E64099B" w14:textId="72BD095E" w:rsidR="00F7198D" w:rsidRPr="00A05DD1" w:rsidRDefault="7BB434BD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  <w:t xml:space="preserve">Inngangur  </w:t>
            </w:r>
          </w:p>
        </w:tc>
        <w:tc>
          <w:tcPr>
            <w:tcW w:w="4129" w:type="dxa"/>
          </w:tcPr>
          <w:p w14:paraId="7C8DDDF5" w14:textId="1032D06D" w:rsidR="00F7198D" w:rsidRPr="00A05DD1" w:rsidRDefault="68718271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 xml:space="preserve">Rétt byggður og efnisríkur inngangur.  Góð rannsóknarspurning og ritgerðin kynnt vel. </w:t>
            </w:r>
          </w:p>
        </w:tc>
        <w:tc>
          <w:tcPr>
            <w:tcW w:w="4111" w:type="dxa"/>
          </w:tcPr>
          <w:p w14:paraId="009B594D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Nokkuð rétt byggður inngangur.  Ritgerð kynnt og rannsóknarspurning kemur fram.</w:t>
            </w:r>
          </w:p>
        </w:tc>
        <w:tc>
          <w:tcPr>
            <w:tcW w:w="4253" w:type="dxa"/>
          </w:tcPr>
          <w:p w14:paraId="62598697" w14:textId="6A9F94CF" w:rsidR="00F7198D" w:rsidRPr="00A05DD1" w:rsidRDefault="68718271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Frekar stuttur og rýr inngangur. Ekki vel afmörkuð rannsóknarspurning.</w:t>
            </w:r>
          </w:p>
        </w:tc>
        <w:tc>
          <w:tcPr>
            <w:tcW w:w="689" w:type="dxa"/>
          </w:tcPr>
          <w:p w14:paraId="4385CAD7" w14:textId="5C5916FD" w:rsidR="00F7198D" w:rsidRPr="00A05DD1" w:rsidRDefault="00F7198D" w:rsidP="68718271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  <w:lang w:val="is-IS"/>
              </w:rPr>
            </w:pPr>
          </w:p>
        </w:tc>
      </w:tr>
      <w:tr w:rsidR="00F7198D" w:rsidRPr="00A05DD1" w14:paraId="181F2C5B" w14:textId="77777777" w:rsidTr="00702405">
        <w:tc>
          <w:tcPr>
            <w:tcW w:w="1838" w:type="dxa"/>
            <w:shd w:val="clear" w:color="auto" w:fill="auto"/>
          </w:tcPr>
          <w:p w14:paraId="019C01A2" w14:textId="16BF33B8" w:rsidR="00F7198D" w:rsidRPr="00A05DD1" w:rsidRDefault="7BB434BD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  <w:t xml:space="preserve">Lokaorð </w:t>
            </w:r>
          </w:p>
        </w:tc>
        <w:tc>
          <w:tcPr>
            <w:tcW w:w="4129" w:type="dxa"/>
          </w:tcPr>
          <w:p w14:paraId="711A5C8E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Efni dregið saman. Gott svar við rannsóknarspurningu. Góð lokamálsgrein</w:t>
            </w:r>
          </w:p>
        </w:tc>
        <w:tc>
          <w:tcPr>
            <w:tcW w:w="4111" w:type="dxa"/>
          </w:tcPr>
          <w:p w14:paraId="27FE4743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Svar við rannsóknarspurningu kemur fram en ekki góð lokamálsgrein</w:t>
            </w:r>
          </w:p>
        </w:tc>
        <w:tc>
          <w:tcPr>
            <w:tcW w:w="4253" w:type="dxa"/>
          </w:tcPr>
          <w:p w14:paraId="55626A7D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Reynt að draga saman en ritgerð ekki lokað á skýran hátt.</w:t>
            </w:r>
          </w:p>
        </w:tc>
        <w:tc>
          <w:tcPr>
            <w:tcW w:w="689" w:type="dxa"/>
          </w:tcPr>
          <w:p w14:paraId="1395D97B" w14:textId="182B0445" w:rsidR="00F7198D" w:rsidRPr="00A05DD1" w:rsidRDefault="00F7198D" w:rsidP="68718271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  <w:lang w:val="is-IS"/>
              </w:rPr>
            </w:pPr>
          </w:p>
        </w:tc>
      </w:tr>
      <w:tr w:rsidR="00702405" w:rsidRPr="00A05DD1" w14:paraId="3419ECA8" w14:textId="77777777" w:rsidTr="00702405">
        <w:tc>
          <w:tcPr>
            <w:tcW w:w="1838" w:type="dxa"/>
            <w:shd w:val="clear" w:color="auto" w:fill="auto"/>
          </w:tcPr>
          <w:p w14:paraId="7ED21C05" w14:textId="36A1E7DA" w:rsidR="00702405" w:rsidRPr="00A05DD1" w:rsidRDefault="00702405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/>
                <w:sz w:val="20"/>
                <w:szCs w:val="20"/>
              </w:rPr>
            </w:pPr>
            <w:r w:rsidRPr="00A05DD1">
              <w:rPr>
                <w:rFonts w:ascii="Arial Narrow" w:eastAsia="Arial Unicode MS" w:hAnsi="Arial Narrow"/>
                <w:color w:val="000000"/>
                <w:sz w:val="20"/>
                <w:szCs w:val="20"/>
              </w:rPr>
              <w:t>Tilvitnanir og heimildarskrá.  R6</w:t>
            </w:r>
          </w:p>
        </w:tc>
        <w:tc>
          <w:tcPr>
            <w:tcW w:w="4129" w:type="dxa"/>
          </w:tcPr>
          <w:p w14:paraId="16BBC90D" w14:textId="77777777" w:rsidR="00702405" w:rsidRPr="00A05DD1" w:rsidRDefault="00702405" w:rsidP="00702405">
            <w:pPr>
              <w:rPr>
                <w:rFonts w:ascii="Arial Narrow" w:eastAsia="Arial Narrow,Arial Unicode MS" w:hAnsi="Arial Narrow"/>
                <w:sz w:val="20"/>
                <w:szCs w:val="20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af öryggi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notað helstu aðgerðir við ritvinnslu, valið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af öryggi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viðeigandi heimildir, vísað til þeirra á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skýran hátt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og sett í heimildarskrá svo sem reglur kveða á um.</w:t>
            </w:r>
          </w:p>
          <w:p w14:paraId="2D5DBF99" w14:textId="0636A8A7" w:rsidR="00702405" w:rsidRPr="00A05DD1" w:rsidRDefault="00702405" w:rsidP="00702405">
            <w:pPr>
              <w:rPr>
                <w:rFonts w:ascii="Arial Narrow" w:eastAsia="Arial Narrow,Arial Unicode MS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1CC772" w14:textId="77777777" w:rsidR="00702405" w:rsidRPr="00A05DD1" w:rsidRDefault="00702405" w:rsidP="00702405">
            <w:pPr>
              <w:rPr>
                <w:rFonts w:ascii="Arial Narrow" w:eastAsia="Arial Narrow,Arial Unicode MS" w:hAnsi="Arial Narrow"/>
                <w:sz w:val="20"/>
                <w:szCs w:val="20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 notað helstu aðgerðir við ritvinnslu, valið  viðeigandi heimildir, vísað til þeirra á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nokkuð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skýran hátt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og sett í heimildarskrá svo sem reglur kveða á um.</w:t>
            </w:r>
          </w:p>
          <w:p w14:paraId="160C83C9" w14:textId="6EF9AE60" w:rsidR="00702405" w:rsidRPr="00A05DD1" w:rsidRDefault="00702405" w:rsidP="00702405">
            <w:pPr>
              <w:rPr>
                <w:rFonts w:ascii="Arial Narrow" w:eastAsia="Arial Narrow,Arial Unicode MS" w:hAnsi="Arial Narrow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E348F5D" w14:textId="141C4472" w:rsidR="00702405" w:rsidRPr="00A05DD1" w:rsidRDefault="00702405" w:rsidP="00702405">
            <w:pPr>
              <w:rPr>
                <w:rFonts w:ascii="Arial Narrow" w:eastAsia="Arial Narrow,Arial Unicode MS" w:hAnsi="Arial Narrow"/>
                <w:sz w:val="20"/>
                <w:szCs w:val="20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að vissu marki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notað helstu aðgerðir við ritvinnslu, valið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að nokkru leyti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viðeigandi heimildir,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og að vissu marki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>vísað til þeirra og sett í heimildarskrá svo sem reglur kveða á um.</w:t>
            </w:r>
          </w:p>
        </w:tc>
        <w:tc>
          <w:tcPr>
            <w:tcW w:w="689" w:type="dxa"/>
          </w:tcPr>
          <w:p w14:paraId="2586C9AC" w14:textId="0A372F62" w:rsidR="00702405" w:rsidRPr="00A05DD1" w:rsidRDefault="00702405" w:rsidP="00702405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</w:rPr>
            </w:pPr>
          </w:p>
        </w:tc>
      </w:tr>
      <w:tr w:rsidR="00F7198D" w:rsidRPr="00A05DD1" w14:paraId="45281B9D" w14:textId="77777777" w:rsidTr="00A05DD1">
        <w:trPr>
          <w:trHeight w:val="829"/>
        </w:trPr>
        <w:tc>
          <w:tcPr>
            <w:tcW w:w="1838" w:type="dxa"/>
            <w:shd w:val="clear" w:color="auto" w:fill="auto"/>
          </w:tcPr>
          <w:p w14:paraId="7C95CE11" w14:textId="2A1FCEC2" w:rsidR="00702405" w:rsidRPr="00A05DD1" w:rsidRDefault="00702405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/>
                <w:sz w:val="20"/>
                <w:szCs w:val="20"/>
              </w:rPr>
            </w:pPr>
            <w:r w:rsidRPr="00A05DD1">
              <w:rPr>
                <w:rFonts w:ascii="Arial Narrow" w:eastAsia="Arial Unicode MS" w:hAnsi="Arial Narrow"/>
                <w:color w:val="000000"/>
                <w:sz w:val="20"/>
                <w:szCs w:val="20"/>
              </w:rPr>
              <w:t>Meðferð heimilda.</w:t>
            </w:r>
          </w:p>
          <w:p w14:paraId="01E2D3E8" w14:textId="5123EAEC" w:rsidR="00F7198D" w:rsidRPr="00A05DD1" w:rsidRDefault="00702405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/>
                <w:sz w:val="20"/>
                <w:szCs w:val="20"/>
              </w:rPr>
              <w:t>LB8</w:t>
            </w:r>
          </w:p>
        </w:tc>
        <w:tc>
          <w:tcPr>
            <w:tcW w:w="4129" w:type="dxa"/>
          </w:tcPr>
          <w:p w14:paraId="29DFF6F1" w14:textId="77777777" w:rsidR="00702405" w:rsidRPr="00A05DD1" w:rsidRDefault="00702405" w:rsidP="00702405">
            <w:pPr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á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sjálfstæðan hátt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leitað og aflað sér heimilda úr ýmsum gagnabrunnum og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af öryggi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>lagt mat á gildi og trúverðugleika ritaðs máls, svo sem fjölmiðla- og margmiðlunarefnis, og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tekið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gagnrýna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afstöðu til þess. </w:t>
            </w:r>
          </w:p>
          <w:p w14:paraId="016489EE" w14:textId="77777777" w:rsidR="00F7198D" w:rsidRPr="00A05DD1" w:rsidRDefault="00F7198D" w:rsidP="00F7198D">
            <w:pPr>
              <w:rPr>
                <w:rFonts w:ascii="Arial Narrow" w:eastAsia="Arial Unicode MS" w:hAnsi="Arial Narrow"/>
                <w:sz w:val="20"/>
                <w:szCs w:val="20"/>
                <w:lang w:val="is-IS"/>
              </w:rPr>
            </w:pPr>
          </w:p>
        </w:tc>
        <w:tc>
          <w:tcPr>
            <w:tcW w:w="4111" w:type="dxa"/>
          </w:tcPr>
          <w:p w14:paraId="368C4C4B" w14:textId="3D205189" w:rsidR="00F7198D" w:rsidRPr="00A05DD1" w:rsidRDefault="00702405" w:rsidP="00A05DD1">
            <w:pPr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leitað og aflað sér heimilda úr ýmsum gagnabrunnum og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af nokkru öryggi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>lagt mat á gildi og trúverðugleika ritaðs máls, svo sem fjölmiðla- og margmiðlunarefnis, og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tekið afstöðu til þess. </w:t>
            </w:r>
          </w:p>
        </w:tc>
        <w:tc>
          <w:tcPr>
            <w:tcW w:w="4253" w:type="dxa"/>
          </w:tcPr>
          <w:p w14:paraId="0D267A47" w14:textId="79691DDC" w:rsidR="00F7198D" w:rsidRPr="00A05DD1" w:rsidRDefault="00702405" w:rsidP="68718271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Getur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að vissu marki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leitað og aflað sér heimilda úr ýmsum gagnabrunnum og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að nokkru leyti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>lagt mat á gildi og trúverðugleika ritaðs máls, svo sem fjölmiðla- og margmiðlunarefnis, og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 xml:space="preserve"> tekið  afstöðu til þess </w:t>
            </w:r>
            <w:r w:rsidRPr="00A05DD1">
              <w:rPr>
                <w:rFonts w:ascii="Arial Narrow" w:eastAsia="Arial Unicode MS" w:hAnsi="Arial Narrow"/>
                <w:b/>
                <w:color w:val="000000" w:themeColor="text1"/>
                <w:sz w:val="20"/>
                <w:szCs w:val="20"/>
              </w:rPr>
              <w:t>að vissu marki</w:t>
            </w: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9" w:type="dxa"/>
          </w:tcPr>
          <w:p w14:paraId="69F7E35A" w14:textId="7A793AFA" w:rsidR="00F7198D" w:rsidRPr="00A05DD1" w:rsidRDefault="00F7198D" w:rsidP="68718271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  <w:lang w:val="is-IS"/>
              </w:rPr>
            </w:pPr>
          </w:p>
        </w:tc>
      </w:tr>
      <w:tr w:rsidR="00F7198D" w:rsidRPr="00A05DD1" w14:paraId="03E1AF40" w14:textId="77777777" w:rsidTr="00702405">
        <w:tc>
          <w:tcPr>
            <w:tcW w:w="1838" w:type="dxa"/>
            <w:shd w:val="clear" w:color="auto" w:fill="auto"/>
          </w:tcPr>
          <w:p w14:paraId="3C32489C" w14:textId="03BE2D59" w:rsidR="00F7198D" w:rsidRPr="00A05DD1" w:rsidRDefault="00A05DD1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  <w:t xml:space="preserve">Notkun forrits.  </w:t>
            </w:r>
          </w:p>
        </w:tc>
        <w:tc>
          <w:tcPr>
            <w:tcW w:w="4129" w:type="dxa"/>
          </w:tcPr>
          <w:p w14:paraId="25330045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Leturgerð, leturstærð, blaðsíðutal, efnisyfirlit, tilvitnanir, línubil, myndir og heimildaskrá samkvæmt fyrirmælum</w:t>
            </w:r>
          </w:p>
        </w:tc>
        <w:tc>
          <w:tcPr>
            <w:tcW w:w="4111" w:type="dxa"/>
          </w:tcPr>
          <w:p w14:paraId="6F302B96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Leturgerð, leturstærð, blaðsíðutal, efnisyfirlit, tilvitnanir, línubil, myndir og heimildaskrá er flest samkvæmt fyrirmælum</w:t>
            </w:r>
          </w:p>
        </w:tc>
        <w:tc>
          <w:tcPr>
            <w:tcW w:w="4253" w:type="dxa"/>
          </w:tcPr>
          <w:p w14:paraId="60BE16EF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Leturgerð, leturstærð, blaðsíðutal, efnisyfirlit, tilvitnanir, línubil, myndir og heimildaskrá vantar eða er verulega á skjön við fyrirmæli</w:t>
            </w:r>
          </w:p>
        </w:tc>
        <w:tc>
          <w:tcPr>
            <w:tcW w:w="689" w:type="dxa"/>
          </w:tcPr>
          <w:p w14:paraId="6E79273A" w14:textId="49990835" w:rsidR="00F7198D" w:rsidRPr="00A05DD1" w:rsidRDefault="00F7198D" w:rsidP="68718271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  <w:lang w:val="is-IS"/>
              </w:rPr>
            </w:pPr>
          </w:p>
        </w:tc>
      </w:tr>
      <w:tr w:rsidR="00F7198D" w:rsidRPr="00A05DD1" w14:paraId="6DC1DB1C" w14:textId="77777777" w:rsidTr="00702405">
        <w:tc>
          <w:tcPr>
            <w:tcW w:w="1838" w:type="dxa"/>
            <w:shd w:val="clear" w:color="auto" w:fill="auto"/>
          </w:tcPr>
          <w:p w14:paraId="012200BE" w14:textId="38743AD1" w:rsidR="00F7198D" w:rsidRPr="00A05DD1" w:rsidRDefault="00A05DD1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  <w:t xml:space="preserve">Frágangur og skil   </w:t>
            </w:r>
          </w:p>
        </w:tc>
        <w:tc>
          <w:tcPr>
            <w:tcW w:w="4129" w:type="dxa"/>
          </w:tcPr>
          <w:p w14:paraId="16353DE9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Fallega upp sett og góður frágangur.  Snyrtileg mappa.Ritgerð skilað á réttum tíma útprentaðri í möppu, word skjali í pósti og sem pdf skjal í verkefnabanka á bloggi</w:t>
            </w:r>
          </w:p>
        </w:tc>
        <w:tc>
          <w:tcPr>
            <w:tcW w:w="4111" w:type="dxa"/>
          </w:tcPr>
          <w:p w14:paraId="373806AE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Ágætlega uppsett, nokkuð snyrtileg.  Góð mappa. Ritgerð skilað að mestu samkvæmt fyrirmælum og innan tímamarka.</w:t>
            </w:r>
          </w:p>
        </w:tc>
        <w:tc>
          <w:tcPr>
            <w:tcW w:w="4253" w:type="dxa"/>
          </w:tcPr>
          <w:p w14:paraId="36265297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Frágangur ekki nógu vandaður.  Blöð, mappa, götun.  Ritgerð ekki skilað nema að hluta og/eða tímamörk ekki virt.</w:t>
            </w:r>
          </w:p>
        </w:tc>
        <w:tc>
          <w:tcPr>
            <w:tcW w:w="689" w:type="dxa"/>
          </w:tcPr>
          <w:p w14:paraId="650277F7" w14:textId="15A00187" w:rsidR="00F7198D" w:rsidRPr="00A05DD1" w:rsidRDefault="00F7198D" w:rsidP="68718271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  <w:lang w:val="is-IS"/>
              </w:rPr>
            </w:pPr>
          </w:p>
        </w:tc>
      </w:tr>
      <w:tr w:rsidR="00F7198D" w:rsidRPr="00A05DD1" w14:paraId="1A941B6F" w14:textId="77777777" w:rsidTr="00702405">
        <w:tc>
          <w:tcPr>
            <w:tcW w:w="1838" w:type="dxa"/>
            <w:shd w:val="clear" w:color="auto" w:fill="auto"/>
          </w:tcPr>
          <w:p w14:paraId="4F0B9B16" w14:textId="2B74DBC8" w:rsidR="00F7198D" w:rsidRPr="00A05DD1" w:rsidRDefault="00A05DD1" w:rsidP="00A05DD1">
            <w:pPr>
              <w:shd w:val="clear" w:color="auto" w:fill="E5E5E5"/>
              <w:spacing w:before="72" w:after="72"/>
              <w:ind w:left="104"/>
              <w:jc w:val="center"/>
              <w:rPr>
                <w:rFonts w:ascii="Arial Narrow" w:eastAsia="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Unicode MS" w:hAnsi="Arial Narrow"/>
                <w:color w:val="000000" w:themeColor="text1"/>
                <w:sz w:val="20"/>
                <w:szCs w:val="20"/>
                <w:lang w:val="is-IS"/>
              </w:rPr>
              <w:t xml:space="preserve">Notkun mynda </w:t>
            </w:r>
          </w:p>
        </w:tc>
        <w:tc>
          <w:tcPr>
            <w:tcW w:w="4129" w:type="dxa"/>
          </w:tcPr>
          <w:p w14:paraId="70ABD079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Mjög góð notkun mynda, merktar og góð tenging við umfjöllun í texta</w:t>
            </w:r>
          </w:p>
        </w:tc>
        <w:tc>
          <w:tcPr>
            <w:tcW w:w="4111" w:type="dxa"/>
          </w:tcPr>
          <w:p w14:paraId="059097B1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>Góð notkun mynda, merktar og einhver tengin við umfjöllun í texta</w:t>
            </w:r>
          </w:p>
        </w:tc>
        <w:tc>
          <w:tcPr>
            <w:tcW w:w="4253" w:type="dxa"/>
          </w:tcPr>
          <w:p w14:paraId="446CBC3A" w14:textId="77777777" w:rsidR="00F7198D" w:rsidRPr="00A05DD1" w:rsidRDefault="7BB434BD" w:rsidP="7BB434BD">
            <w:pPr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</w:pPr>
            <w:r w:rsidRPr="00A05DD1">
              <w:rPr>
                <w:rFonts w:ascii="Arial Narrow" w:eastAsia="Arial Narrow,Arial Unicode MS" w:hAnsi="Arial Narrow"/>
                <w:sz w:val="20"/>
                <w:szCs w:val="20"/>
                <w:lang w:val="is-IS"/>
              </w:rPr>
              <w:t xml:space="preserve">Notkun mynda ekki í samræmi við umfjöllun.  </w:t>
            </w:r>
          </w:p>
        </w:tc>
        <w:tc>
          <w:tcPr>
            <w:tcW w:w="689" w:type="dxa"/>
          </w:tcPr>
          <w:p w14:paraId="09D585B9" w14:textId="25C33B90" w:rsidR="00F7198D" w:rsidRPr="00A05DD1" w:rsidRDefault="00F7198D" w:rsidP="68718271">
            <w:pPr>
              <w:rPr>
                <w:rFonts w:ascii="Arial Narrow,Arial Unicode MS" w:eastAsia="Arial Narrow,Arial Unicode MS" w:hAnsi="Arial Narrow,Arial Unicode MS" w:cs="Arial Narrow,Arial Unicode MS"/>
                <w:sz w:val="20"/>
                <w:szCs w:val="20"/>
                <w:lang w:val="is-IS"/>
              </w:rPr>
            </w:pPr>
          </w:p>
        </w:tc>
      </w:tr>
    </w:tbl>
    <w:p w14:paraId="7DE40B02" w14:textId="77777777" w:rsidR="00AA17DB" w:rsidRPr="00EE1725" w:rsidRDefault="00AA17DB" w:rsidP="7BB434BD">
      <w:pPr>
        <w:rPr>
          <w:color w:val="000000" w:themeColor="text1"/>
          <w:sz w:val="28"/>
          <w:szCs w:val="28"/>
          <w:lang w:val="is-IS"/>
        </w:rPr>
      </w:pPr>
      <w:r w:rsidRPr="7BB434BD">
        <w:rPr>
          <w:b/>
          <w:bCs/>
          <w:color w:val="000000"/>
          <w:sz w:val="28"/>
          <w:szCs w:val="28"/>
          <w:lang w:val="is-IS"/>
        </w:rPr>
        <w:t xml:space="preserve">      </w:t>
      </w:r>
      <w:r w:rsidR="00EE1725" w:rsidRPr="7BB434BD">
        <w:rPr>
          <w:b/>
          <w:bCs/>
          <w:color w:val="000000"/>
          <w:sz w:val="28"/>
          <w:szCs w:val="28"/>
          <w:lang w:val="is-IS"/>
        </w:rPr>
        <w:t xml:space="preserve">    </w:t>
      </w:r>
      <w:r w:rsidR="00EE1725">
        <w:rPr>
          <w:b/>
          <w:color w:val="000000"/>
          <w:sz w:val="32"/>
          <w:szCs w:val="72"/>
          <w:lang w:val="is-IS"/>
        </w:rPr>
        <w:tab/>
      </w:r>
      <w:r w:rsidRPr="00563AF3">
        <w:rPr>
          <w:color w:val="000000"/>
          <w:lang w:val="is-IS"/>
        </w:rPr>
        <w:tab/>
      </w:r>
      <w:r w:rsidRPr="00563AF3">
        <w:rPr>
          <w:color w:val="000000"/>
          <w:lang w:val="is-IS"/>
        </w:rPr>
        <w:tab/>
      </w:r>
      <w:r w:rsidRPr="00563AF3">
        <w:rPr>
          <w:color w:val="000000"/>
          <w:lang w:val="is-IS"/>
        </w:rPr>
        <w:tab/>
      </w:r>
    </w:p>
    <w:sectPr w:rsidR="00AA17DB" w:rsidRPr="00EE1725" w:rsidSect="00A05DD1">
      <w:pgSz w:w="15840" w:h="12240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Arial Unicode M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6BF"/>
    <w:multiLevelType w:val="hybridMultilevel"/>
    <w:tmpl w:val="AE045D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C47D7"/>
    <w:multiLevelType w:val="multilevel"/>
    <w:tmpl w:val="9ABC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6D"/>
    <w:rsid w:val="00046035"/>
    <w:rsid w:val="001B3178"/>
    <w:rsid w:val="00237E0C"/>
    <w:rsid w:val="00264287"/>
    <w:rsid w:val="003135D8"/>
    <w:rsid w:val="00341093"/>
    <w:rsid w:val="00394EBC"/>
    <w:rsid w:val="004B1937"/>
    <w:rsid w:val="005375F5"/>
    <w:rsid w:val="00550C04"/>
    <w:rsid w:val="00563AF3"/>
    <w:rsid w:val="005E718A"/>
    <w:rsid w:val="005E7B03"/>
    <w:rsid w:val="00702405"/>
    <w:rsid w:val="007C64B2"/>
    <w:rsid w:val="0087788E"/>
    <w:rsid w:val="008876C0"/>
    <w:rsid w:val="008E02C8"/>
    <w:rsid w:val="00952754"/>
    <w:rsid w:val="0097434D"/>
    <w:rsid w:val="009D201B"/>
    <w:rsid w:val="009E36EA"/>
    <w:rsid w:val="00A05DD1"/>
    <w:rsid w:val="00AA17DB"/>
    <w:rsid w:val="00AB38F0"/>
    <w:rsid w:val="00D7156D"/>
    <w:rsid w:val="00DD0075"/>
    <w:rsid w:val="00DD78A2"/>
    <w:rsid w:val="00E81B34"/>
    <w:rsid w:val="00EE1725"/>
    <w:rsid w:val="00F7198D"/>
    <w:rsid w:val="10199D49"/>
    <w:rsid w:val="68718271"/>
    <w:rsid w:val="7BB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B7201"/>
  <w15:docId w15:val="{995371AD-0CBE-487E-8EA7-F8C284D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56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1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5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337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6127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6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4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85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3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2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13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17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8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3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52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82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7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61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3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03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D8CF-5965-4352-B4D3-937E86E3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Hrunamannahreppur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Gyða Björk Björnsdóttir</dc:creator>
  <cp:lastModifiedBy>skipholt3</cp:lastModifiedBy>
  <cp:revision>2</cp:revision>
  <cp:lastPrinted>2013-09-03T09:10:00Z</cp:lastPrinted>
  <dcterms:created xsi:type="dcterms:W3CDTF">2017-09-24T08:30:00Z</dcterms:created>
  <dcterms:modified xsi:type="dcterms:W3CDTF">2017-09-24T08:30:00Z</dcterms:modified>
</cp:coreProperties>
</file>